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06" w:rsidRDefault="001450EE">
      <w:pPr>
        <w:spacing w:after="5" w:line="228" w:lineRule="auto"/>
        <w:ind w:left="19" w:right="0" w:firstLine="696"/>
      </w:pPr>
      <w:bookmarkStart w:id="0" w:name="_GoBack"/>
      <w:bookmarkEnd w:id="0"/>
      <w:r>
        <w:rPr>
          <w:sz w:val="30"/>
        </w:rPr>
        <w:t>Вводится в действие форма сводного отчета об оказании нотариусами бесплатной юридической помощи в рамках государственной системы бесплатной юридической помощи.</w:t>
      </w:r>
    </w:p>
    <w:p w:rsidR="008D5406" w:rsidRDefault="001450EE">
      <w:pPr>
        <w:ind w:left="-5" w:right="0" w:firstLine="706"/>
      </w:pPr>
      <w:r>
        <w:t>«В соответствии с Приказом Минюста России от 06.10.2023 № 302 «Об утверждении формы сводного отчета об оказании нотариусами бесплатной юридической помощи в рамках государственной системы бесплатной юридической помощи» с 1 января 2024 г. вводится в действие форма сводного отчета об оказании нотариусами бесплатной юридической помощи в рамках государственной системы бесплатной юридической помощи.</w:t>
      </w:r>
    </w:p>
    <w:p w:rsidR="008D5406" w:rsidRDefault="001450EE">
      <w:pPr>
        <w:spacing w:after="400"/>
        <w:ind w:left="-5" w:right="0" w:firstLine="701"/>
      </w:pPr>
      <w:r>
        <w:t>В отчете отражается количество совершенных нотариальных действий по удостоверению доверенностей на представление сотрудниками государственных юридических бюро и адвокатами, являющимися участниками государственной системы бесплатной юридической помощи, интересов граждан в судах, государственных и муниципальных органах, организациях, общее количество совершенных нотариальных действий по удостоверению доверенностей на представление интересов граждан, совершенных нотариусами бесплатно, а также общая сумма компенсации нотариусам оплаты нотариальных действий по удостоверению доверенностей на представление интересов граждан».</w:t>
      </w:r>
    </w:p>
    <w:sectPr w:rsidR="008D5406">
      <w:pgSz w:w="11700" w:h="16740"/>
      <w:pgMar w:top="1440" w:right="691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06"/>
    <w:rsid w:val="001450EE"/>
    <w:rsid w:val="004F3D9A"/>
    <w:rsid w:val="008D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31492-C765-47A2-BCE5-54B02FDF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63" w:lineRule="auto"/>
      <w:ind w:left="10" w:right="25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27"/>
      <w:ind w:left="499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cp:lastModifiedBy>Шикова</cp:lastModifiedBy>
  <cp:revision>4</cp:revision>
  <dcterms:created xsi:type="dcterms:W3CDTF">2023-11-27T06:18:00Z</dcterms:created>
  <dcterms:modified xsi:type="dcterms:W3CDTF">2023-11-27T06:30:00Z</dcterms:modified>
</cp:coreProperties>
</file>